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1F17" w14:textId="30A6A2EE" w:rsidR="00652E7A" w:rsidRPr="000A070A" w:rsidRDefault="00652E7A">
      <w:pPr>
        <w:rPr>
          <w:sz w:val="10"/>
          <w:szCs w:val="10"/>
        </w:rPr>
      </w:pPr>
      <w:r>
        <w:t>GRAMMAR:</w:t>
      </w:r>
      <w:r>
        <w:br/>
      </w:r>
    </w:p>
    <w:p w14:paraId="03C544E7" w14:textId="5A1298AE" w:rsidR="00652E7A" w:rsidRDefault="00652E7A">
      <w:pPr>
        <w:rPr>
          <w:highlight w:val="yellow"/>
        </w:rPr>
      </w:pPr>
      <w:r w:rsidRPr="00652E7A">
        <w:rPr>
          <w:highlight w:val="yellow"/>
        </w:rPr>
        <w:t>Parts of Speech</w:t>
      </w:r>
    </w:p>
    <w:p w14:paraId="16781FCF" w14:textId="77777777" w:rsidR="00652E7A" w:rsidRPr="00652E7A" w:rsidRDefault="00652E7A">
      <w:pPr>
        <w:rPr>
          <w:sz w:val="10"/>
          <w:szCs w:val="10"/>
          <w:highlight w:val="yellow"/>
        </w:rPr>
      </w:pPr>
    </w:p>
    <w:p w14:paraId="4D0A44E1" w14:textId="7174959F" w:rsidR="00652E7A" w:rsidRDefault="00652E7A" w:rsidP="00652E7A">
      <w:pPr>
        <w:pStyle w:val="ListParagraph"/>
        <w:numPr>
          <w:ilvl w:val="0"/>
          <w:numId w:val="1"/>
        </w:numPr>
      </w:pPr>
      <w:r>
        <w:t>Noun</w:t>
      </w:r>
    </w:p>
    <w:p w14:paraId="76C381A7" w14:textId="5B8485BD" w:rsidR="00652E7A" w:rsidRDefault="00652E7A" w:rsidP="00652E7A">
      <w:pPr>
        <w:pStyle w:val="ListParagraph"/>
        <w:numPr>
          <w:ilvl w:val="0"/>
          <w:numId w:val="1"/>
        </w:numPr>
      </w:pPr>
      <w:r>
        <w:t>Verb</w:t>
      </w:r>
      <w:bookmarkStart w:id="0" w:name="_GoBack"/>
      <w:bookmarkEnd w:id="0"/>
    </w:p>
    <w:p w14:paraId="1CD03C98" w14:textId="03530E52" w:rsidR="00652E7A" w:rsidRDefault="00652E7A" w:rsidP="00652E7A">
      <w:pPr>
        <w:pStyle w:val="ListParagraph"/>
        <w:numPr>
          <w:ilvl w:val="0"/>
          <w:numId w:val="1"/>
        </w:numPr>
      </w:pPr>
      <w:r>
        <w:t>Adjective</w:t>
      </w:r>
    </w:p>
    <w:p w14:paraId="620A3BE4" w14:textId="6A4DC6DF" w:rsidR="00652E7A" w:rsidRDefault="00652E7A" w:rsidP="00652E7A">
      <w:pPr>
        <w:pStyle w:val="ListParagraph"/>
        <w:numPr>
          <w:ilvl w:val="0"/>
          <w:numId w:val="1"/>
        </w:numPr>
      </w:pPr>
      <w:r>
        <w:t>Adverb</w:t>
      </w:r>
    </w:p>
    <w:p w14:paraId="44D345F5" w14:textId="421895F9" w:rsidR="00652E7A" w:rsidRDefault="00652E7A" w:rsidP="00652E7A">
      <w:pPr>
        <w:pStyle w:val="ListParagraph"/>
        <w:numPr>
          <w:ilvl w:val="0"/>
          <w:numId w:val="1"/>
        </w:numPr>
      </w:pPr>
      <w:r>
        <w:t>Pronoun</w:t>
      </w:r>
    </w:p>
    <w:p w14:paraId="443E465A" w14:textId="74A4D6C4" w:rsidR="00652E7A" w:rsidRDefault="00652E7A" w:rsidP="00652E7A">
      <w:pPr>
        <w:pStyle w:val="ListParagraph"/>
        <w:numPr>
          <w:ilvl w:val="0"/>
          <w:numId w:val="1"/>
        </w:numPr>
      </w:pPr>
      <w:r>
        <w:t>Preposition</w:t>
      </w:r>
    </w:p>
    <w:p w14:paraId="72D01FCD" w14:textId="39AD902E" w:rsidR="00652E7A" w:rsidRDefault="00652E7A" w:rsidP="00652E7A">
      <w:pPr>
        <w:pStyle w:val="ListParagraph"/>
        <w:numPr>
          <w:ilvl w:val="0"/>
          <w:numId w:val="1"/>
        </w:numPr>
      </w:pPr>
      <w:r>
        <w:t>Interjection</w:t>
      </w:r>
    </w:p>
    <w:p w14:paraId="5281130B" w14:textId="2DAB5084" w:rsidR="00652E7A" w:rsidRPr="00652E7A" w:rsidRDefault="00652E7A" w:rsidP="00652E7A">
      <w:pPr>
        <w:pStyle w:val="ListParagraph"/>
        <w:numPr>
          <w:ilvl w:val="0"/>
          <w:numId w:val="1"/>
        </w:numPr>
        <w:rPr>
          <w:b/>
        </w:rPr>
      </w:pPr>
      <w:r w:rsidRPr="00652E7A">
        <w:rPr>
          <w:b/>
        </w:rPr>
        <w:t>Conjunction</w:t>
      </w:r>
    </w:p>
    <w:p w14:paraId="203C9087" w14:textId="4CAF107E" w:rsidR="00652E7A" w:rsidRPr="000A070A" w:rsidRDefault="00652E7A" w:rsidP="00652E7A">
      <w:pPr>
        <w:rPr>
          <w:sz w:val="10"/>
          <w:szCs w:val="10"/>
        </w:rPr>
      </w:pPr>
    </w:p>
    <w:p w14:paraId="73187E33" w14:textId="222F74A0" w:rsidR="00652E7A" w:rsidRDefault="00652E7A" w:rsidP="00652E7A">
      <w:pPr>
        <w:rPr>
          <w:highlight w:val="green"/>
        </w:rPr>
      </w:pPr>
      <w:r w:rsidRPr="00652E7A">
        <w:rPr>
          <w:highlight w:val="green"/>
        </w:rPr>
        <w:t>Meaningful Linguistic Units:</w:t>
      </w:r>
    </w:p>
    <w:p w14:paraId="1199F32C" w14:textId="77777777" w:rsidR="00652E7A" w:rsidRPr="00652E7A" w:rsidRDefault="00652E7A" w:rsidP="00652E7A">
      <w:pPr>
        <w:rPr>
          <w:sz w:val="10"/>
          <w:szCs w:val="10"/>
          <w:highlight w:val="green"/>
        </w:rPr>
      </w:pPr>
    </w:p>
    <w:p w14:paraId="35E146C0" w14:textId="1968FE73" w:rsidR="00652E7A" w:rsidRDefault="00652E7A" w:rsidP="00652E7A">
      <w:pPr>
        <w:pStyle w:val="ListParagraph"/>
        <w:numPr>
          <w:ilvl w:val="0"/>
          <w:numId w:val="2"/>
        </w:numPr>
      </w:pPr>
      <w:r>
        <w:t>Text (essay)</w:t>
      </w:r>
    </w:p>
    <w:p w14:paraId="5EC5C239" w14:textId="1E2963DC" w:rsidR="00652E7A" w:rsidRPr="00652E7A" w:rsidRDefault="00652E7A" w:rsidP="00652E7A">
      <w:pPr>
        <w:pStyle w:val="ListParagraph"/>
        <w:numPr>
          <w:ilvl w:val="0"/>
          <w:numId w:val="2"/>
        </w:numPr>
        <w:rPr>
          <w:b/>
        </w:rPr>
      </w:pPr>
      <w:r w:rsidRPr="00652E7A">
        <w:rPr>
          <w:b/>
        </w:rPr>
        <w:t>Paragraph</w:t>
      </w:r>
      <w:r>
        <w:rPr>
          <w:b/>
        </w:rPr>
        <w:t xml:space="preserve"> </w:t>
      </w:r>
      <w:r w:rsidRPr="00652E7A">
        <w:t>(composed of sentences)</w:t>
      </w:r>
    </w:p>
    <w:p w14:paraId="0DABF83F" w14:textId="6AABE038" w:rsidR="00652E7A" w:rsidRDefault="00652E7A" w:rsidP="00652E7A">
      <w:pPr>
        <w:pStyle w:val="ListParagraph"/>
        <w:numPr>
          <w:ilvl w:val="0"/>
          <w:numId w:val="2"/>
        </w:numPr>
      </w:pPr>
      <w:r>
        <w:t>Sentence</w:t>
      </w:r>
    </w:p>
    <w:p w14:paraId="68CE5425" w14:textId="70E12D07" w:rsidR="00652E7A" w:rsidRDefault="00652E7A" w:rsidP="00652E7A">
      <w:pPr>
        <w:pStyle w:val="ListParagraph"/>
        <w:numPr>
          <w:ilvl w:val="0"/>
          <w:numId w:val="2"/>
        </w:numPr>
      </w:pPr>
      <w:r>
        <w:t xml:space="preserve">Clause </w:t>
      </w:r>
      <w:proofErr w:type="gramStart"/>
      <w:r>
        <w:t xml:space="preserve">( </w:t>
      </w:r>
      <w:proofErr w:type="spellStart"/>
      <w:r>
        <w:t>s</w:t>
      </w:r>
      <w:proofErr w:type="gramEnd"/>
      <w:r>
        <w:t>+v</w:t>
      </w:r>
      <w:proofErr w:type="spellEnd"/>
      <w:r>
        <w:t>) : Dependent and Independent clauses</w:t>
      </w:r>
    </w:p>
    <w:p w14:paraId="2FD0F9BE" w14:textId="770A7F9B" w:rsidR="00652E7A" w:rsidRDefault="00652E7A" w:rsidP="00652E7A">
      <w:pPr>
        <w:pStyle w:val="ListParagraph"/>
        <w:numPr>
          <w:ilvl w:val="0"/>
          <w:numId w:val="2"/>
        </w:numPr>
      </w:pPr>
      <w:r>
        <w:t>Phrase</w:t>
      </w:r>
    </w:p>
    <w:p w14:paraId="0BFFF778" w14:textId="3A466099" w:rsidR="00652E7A" w:rsidRDefault="00652E7A" w:rsidP="00652E7A">
      <w:pPr>
        <w:pStyle w:val="ListParagraph"/>
        <w:numPr>
          <w:ilvl w:val="0"/>
          <w:numId w:val="2"/>
        </w:numPr>
      </w:pPr>
      <w:r>
        <w:t>Word</w:t>
      </w:r>
    </w:p>
    <w:p w14:paraId="44404044" w14:textId="1A5B925A" w:rsidR="00652E7A" w:rsidRDefault="00652E7A" w:rsidP="00652E7A">
      <w:pPr>
        <w:pStyle w:val="ListParagraph"/>
        <w:numPr>
          <w:ilvl w:val="0"/>
          <w:numId w:val="2"/>
        </w:numPr>
      </w:pPr>
      <w:r>
        <w:t>Morpheme (Prefix, Root, Suffix). Un-</w:t>
      </w:r>
      <w:proofErr w:type="spellStart"/>
      <w:r>
        <w:t>happi</w:t>
      </w:r>
      <w:proofErr w:type="spellEnd"/>
      <w:r>
        <w:t>-</w:t>
      </w:r>
      <w:proofErr w:type="spellStart"/>
      <w:r>
        <w:t>ly</w:t>
      </w:r>
      <w:proofErr w:type="spellEnd"/>
    </w:p>
    <w:p w14:paraId="40D882ED" w14:textId="34E8B641" w:rsidR="00652E7A" w:rsidRPr="000A070A" w:rsidRDefault="00652E7A" w:rsidP="00652E7A">
      <w:pPr>
        <w:rPr>
          <w:sz w:val="10"/>
          <w:szCs w:val="10"/>
        </w:rPr>
      </w:pPr>
    </w:p>
    <w:p w14:paraId="250601EE" w14:textId="77777777" w:rsidR="000A070A" w:rsidRDefault="000A070A" w:rsidP="00652E7A"/>
    <w:p w14:paraId="692F78EB" w14:textId="1ADEC620" w:rsidR="000A070A" w:rsidRDefault="000A070A" w:rsidP="000A070A">
      <w:r w:rsidRPr="000A070A">
        <w:rPr>
          <w:b/>
        </w:rPr>
        <w:t>PARAGRAPH</w:t>
      </w:r>
      <w:r w:rsidRPr="000A070A">
        <w:rPr>
          <w:b/>
        </w:rPr>
        <w:t xml:space="preserve"> STRUCTURE</w:t>
      </w:r>
      <w:r>
        <w:t xml:space="preserve"> (5-9 (5-11) Sentences / Never a page long) </w:t>
      </w:r>
    </w:p>
    <w:p w14:paraId="0167FBD4" w14:textId="77777777" w:rsidR="000A070A" w:rsidRPr="000A070A" w:rsidRDefault="000A070A" w:rsidP="000A070A">
      <w:pPr>
        <w:rPr>
          <w:sz w:val="10"/>
          <w:szCs w:val="10"/>
        </w:rPr>
      </w:pPr>
    </w:p>
    <w:p w14:paraId="5BEF7432" w14:textId="6A9B0F72" w:rsidR="000A070A" w:rsidRPr="000A070A" w:rsidRDefault="000A070A" w:rsidP="000A070A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FF0000"/>
          <w:sz w:val="28"/>
          <w:szCs w:val="28"/>
        </w:rPr>
      </w:pPr>
      <w:r w:rsidRPr="000A070A">
        <w:rPr>
          <w:b/>
          <w:bCs/>
          <w:color w:val="FF0000"/>
          <w:sz w:val="28"/>
          <w:szCs w:val="28"/>
        </w:rPr>
        <w:t>Topic Sentence</w:t>
      </w:r>
    </w:p>
    <w:p w14:paraId="59AC8744" w14:textId="6F637DBB" w:rsidR="000A070A" w:rsidRDefault="000A070A" w:rsidP="000A070A">
      <w:pPr>
        <w:pStyle w:val="ListParagraph"/>
        <w:numPr>
          <w:ilvl w:val="0"/>
          <w:numId w:val="3"/>
        </w:numPr>
        <w:spacing w:line="360" w:lineRule="auto"/>
      </w:pPr>
      <w:r>
        <w:t>Supportive Sentences/ 3 Big Ideas (explain, provide detail, example, a quote)</w:t>
      </w:r>
    </w:p>
    <w:p w14:paraId="3C007CA8" w14:textId="0AD731E4" w:rsidR="000A070A" w:rsidRDefault="000A070A" w:rsidP="000A070A">
      <w:pPr>
        <w:pStyle w:val="ListParagraph"/>
        <w:numPr>
          <w:ilvl w:val="0"/>
          <w:numId w:val="3"/>
        </w:numPr>
        <w:spacing w:line="360" w:lineRule="auto"/>
        <w:ind w:left="1170" w:hanging="180"/>
      </w:pPr>
      <w:r>
        <w:t>Sub-supportive sentences</w:t>
      </w:r>
    </w:p>
    <w:p w14:paraId="7CA1AF7F" w14:textId="3AA2CAD0" w:rsidR="000A070A" w:rsidRPr="000A070A" w:rsidRDefault="000A070A" w:rsidP="000A070A">
      <w:pPr>
        <w:pStyle w:val="ListParagraph"/>
        <w:numPr>
          <w:ilvl w:val="0"/>
          <w:numId w:val="3"/>
        </w:numPr>
        <w:spacing w:line="360" w:lineRule="auto"/>
        <w:ind w:left="810" w:hanging="450"/>
        <w:rPr>
          <w:b/>
          <w:bCs/>
          <w:color w:val="880000"/>
          <w:sz w:val="28"/>
          <w:szCs w:val="28"/>
          <w:u w:val="single"/>
        </w:rPr>
      </w:pPr>
      <w:r w:rsidRPr="000A070A">
        <w:rPr>
          <w:b/>
          <w:bCs/>
          <w:color w:val="880000"/>
          <w:sz w:val="28"/>
          <w:szCs w:val="28"/>
          <w:u w:val="single"/>
        </w:rPr>
        <w:t>Closure (Concluding Sentence)</w:t>
      </w:r>
    </w:p>
    <w:p w14:paraId="7FFE4FF8" w14:textId="77777777" w:rsidR="000A070A" w:rsidRPr="000A070A" w:rsidRDefault="000A070A" w:rsidP="000A070A">
      <w:pPr>
        <w:rPr>
          <w:sz w:val="10"/>
          <w:szCs w:val="10"/>
        </w:rPr>
      </w:pPr>
    </w:p>
    <w:p w14:paraId="38E4D49E" w14:textId="77777777" w:rsidR="000A070A" w:rsidRPr="000A070A" w:rsidRDefault="000A070A" w:rsidP="000A070A">
      <w:pPr>
        <w:rPr>
          <w:b/>
        </w:rPr>
      </w:pPr>
      <w:r w:rsidRPr="000A070A">
        <w:rPr>
          <w:b/>
        </w:rPr>
        <w:t>SAMPLE PARAGRAPH:</w:t>
      </w:r>
    </w:p>
    <w:p w14:paraId="3063072E" w14:textId="77777777" w:rsidR="000A070A" w:rsidRPr="000A070A" w:rsidRDefault="000A070A" w:rsidP="000A070A">
      <w:pPr>
        <w:rPr>
          <w:sz w:val="10"/>
          <w:szCs w:val="10"/>
        </w:rPr>
      </w:pPr>
    </w:p>
    <w:p w14:paraId="3BA33C3B" w14:textId="77777777" w:rsidR="00652E7A" w:rsidRPr="00652E7A" w:rsidRDefault="00652E7A" w:rsidP="00652E7A">
      <w:pPr>
        <w:rPr>
          <w:color w:val="FF0000"/>
          <w:sz w:val="28"/>
          <w:szCs w:val="28"/>
        </w:rPr>
      </w:pPr>
      <w:r w:rsidRPr="00652E7A">
        <w:rPr>
          <w:b/>
          <w:bCs/>
          <w:color w:val="FF0000"/>
          <w:sz w:val="28"/>
          <w:szCs w:val="28"/>
        </w:rPr>
        <w:t>There are three reasons why Canada is one of the</w:t>
      </w:r>
    </w:p>
    <w:p w14:paraId="004A7423" w14:textId="3BC3760D" w:rsidR="00652E7A" w:rsidRPr="00652E7A" w:rsidRDefault="00652E7A" w:rsidP="00652E7A">
      <w:pPr>
        <w:rPr>
          <w:b/>
          <w:color w:val="7030A0"/>
          <w:sz w:val="28"/>
          <w:szCs w:val="28"/>
        </w:rPr>
      </w:pPr>
      <w:r w:rsidRPr="00652E7A">
        <w:rPr>
          <w:b/>
          <w:bCs/>
          <w:color w:val="FF0000"/>
          <w:sz w:val="28"/>
          <w:szCs w:val="28"/>
        </w:rPr>
        <w:t>best countries in the world</w:t>
      </w:r>
      <w:r w:rsidRPr="00652E7A">
        <w:rPr>
          <w:color w:val="FF0000"/>
          <w:sz w:val="28"/>
          <w:szCs w:val="28"/>
        </w:rPr>
        <w:t xml:space="preserve">. </w:t>
      </w:r>
      <w:r w:rsidRPr="000A070A">
        <w:rPr>
          <w:b/>
          <w:color w:val="7030A0"/>
          <w:sz w:val="28"/>
          <w:szCs w:val="28"/>
          <w:u w:val="single"/>
        </w:rPr>
        <w:t>First,</w:t>
      </w:r>
      <w:r w:rsidRPr="00652E7A">
        <w:rPr>
          <w:b/>
          <w:color w:val="7030A0"/>
          <w:sz w:val="28"/>
          <w:szCs w:val="28"/>
        </w:rPr>
        <w:t xml:space="preserve"> Canada has an </w:t>
      </w:r>
    </w:p>
    <w:p w14:paraId="435607E1" w14:textId="77777777" w:rsidR="00652E7A" w:rsidRPr="00652E7A" w:rsidRDefault="00652E7A" w:rsidP="00652E7A">
      <w:pPr>
        <w:rPr>
          <w:color w:val="A044E4"/>
          <w:sz w:val="28"/>
          <w:szCs w:val="28"/>
        </w:rPr>
      </w:pPr>
      <w:r w:rsidRPr="00652E7A">
        <w:rPr>
          <w:b/>
          <w:color w:val="7030A0"/>
          <w:sz w:val="28"/>
          <w:szCs w:val="28"/>
        </w:rPr>
        <w:t>excellent health care system.</w:t>
      </w:r>
      <w:r w:rsidRPr="00652E7A">
        <w:rPr>
          <w:sz w:val="28"/>
          <w:szCs w:val="28"/>
        </w:rPr>
        <w:t xml:space="preserve"> </w:t>
      </w:r>
      <w:r w:rsidRPr="00652E7A">
        <w:rPr>
          <w:color w:val="A044E4"/>
          <w:sz w:val="28"/>
          <w:szCs w:val="28"/>
        </w:rPr>
        <w:t>All Canadians have</w:t>
      </w:r>
    </w:p>
    <w:p w14:paraId="5679202D" w14:textId="77777777" w:rsidR="00652E7A" w:rsidRPr="00652E7A" w:rsidRDefault="00652E7A" w:rsidP="00652E7A">
      <w:pPr>
        <w:rPr>
          <w:color w:val="A044E4"/>
          <w:sz w:val="28"/>
          <w:szCs w:val="28"/>
        </w:rPr>
      </w:pPr>
      <w:r w:rsidRPr="00652E7A">
        <w:rPr>
          <w:color w:val="A044E4"/>
          <w:sz w:val="28"/>
          <w:szCs w:val="28"/>
        </w:rPr>
        <w:t xml:space="preserve">access to medical services at a reasonable price. </w:t>
      </w:r>
    </w:p>
    <w:p w14:paraId="7FD4339D" w14:textId="77777777" w:rsidR="00652E7A" w:rsidRPr="00652E7A" w:rsidRDefault="00652E7A" w:rsidP="00652E7A">
      <w:pPr>
        <w:rPr>
          <w:b/>
          <w:color w:val="C45911" w:themeColor="accent2" w:themeShade="BF"/>
          <w:sz w:val="28"/>
          <w:szCs w:val="28"/>
        </w:rPr>
      </w:pPr>
      <w:r w:rsidRPr="000A070A">
        <w:rPr>
          <w:b/>
          <w:color w:val="C45911" w:themeColor="accent2" w:themeShade="BF"/>
          <w:sz w:val="28"/>
          <w:szCs w:val="28"/>
          <w:u w:val="single"/>
        </w:rPr>
        <w:t>Second,</w:t>
      </w:r>
      <w:r w:rsidRPr="00652E7A">
        <w:rPr>
          <w:b/>
          <w:color w:val="C45911" w:themeColor="accent2" w:themeShade="BF"/>
          <w:sz w:val="28"/>
          <w:szCs w:val="28"/>
        </w:rPr>
        <w:t xml:space="preserve"> Canada has a high standard of education. </w:t>
      </w:r>
    </w:p>
    <w:p w14:paraId="0ACD0300" w14:textId="77777777" w:rsidR="00652E7A" w:rsidRPr="00652E7A" w:rsidRDefault="00652E7A" w:rsidP="00652E7A">
      <w:pPr>
        <w:rPr>
          <w:b/>
          <w:color w:val="E77A2F"/>
          <w:sz w:val="28"/>
          <w:szCs w:val="28"/>
        </w:rPr>
      </w:pPr>
      <w:r w:rsidRPr="00652E7A">
        <w:rPr>
          <w:b/>
          <w:color w:val="E77A2F"/>
          <w:sz w:val="28"/>
          <w:szCs w:val="28"/>
        </w:rPr>
        <w:t xml:space="preserve">Students are taught by well-trained teachers and are </w:t>
      </w:r>
    </w:p>
    <w:p w14:paraId="75F8DF4E" w14:textId="77777777" w:rsidR="00652E7A" w:rsidRPr="00652E7A" w:rsidRDefault="00652E7A" w:rsidP="00652E7A">
      <w:pPr>
        <w:rPr>
          <w:b/>
          <w:color w:val="385623" w:themeColor="accent6" w:themeShade="80"/>
          <w:sz w:val="28"/>
          <w:szCs w:val="28"/>
        </w:rPr>
      </w:pPr>
      <w:r w:rsidRPr="00652E7A">
        <w:rPr>
          <w:b/>
          <w:color w:val="E77A2F"/>
          <w:sz w:val="28"/>
          <w:szCs w:val="28"/>
        </w:rPr>
        <w:t>encouraged to continue studying at university.</w:t>
      </w:r>
      <w:r w:rsidRPr="00652E7A">
        <w:rPr>
          <w:color w:val="F4B083" w:themeColor="accent2" w:themeTint="99"/>
          <w:sz w:val="28"/>
          <w:szCs w:val="28"/>
        </w:rPr>
        <w:t xml:space="preserve"> </w:t>
      </w:r>
      <w:r w:rsidRPr="000A070A">
        <w:rPr>
          <w:b/>
          <w:color w:val="385623" w:themeColor="accent6" w:themeShade="80"/>
          <w:sz w:val="28"/>
          <w:szCs w:val="28"/>
          <w:u w:val="single"/>
        </w:rPr>
        <w:t>Finally,</w:t>
      </w:r>
      <w:r w:rsidRPr="00652E7A">
        <w:rPr>
          <w:b/>
          <w:color w:val="385623" w:themeColor="accent6" w:themeShade="80"/>
          <w:sz w:val="28"/>
          <w:szCs w:val="28"/>
        </w:rPr>
        <w:t xml:space="preserve"> </w:t>
      </w:r>
    </w:p>
    <w:p w14:paraId="679B980A" w14:textId="77777777" w:rsidR="00652E7A" w:rsidRPr="00652E7A" w:rsidRDefault="00652E7A" w:rsidP="00652E7A">
      <w:pPr>
        <w:rPr>
          <w:sz w:val="28"/>
          <w:szCs w:val="28"/>
        </w:rPr>
      </w:pPr>
      <w:r w:rsidRPr="00652E7A">
        <w:rPr>
          <w:b/>
          <w:color w:val="385623" w:themeColor="accent6" w:themeShade="80"/>
          <w:sz w:val="28"/>
          <w:szCs w:val="28"/>
        </w:rPr>
        <w:t xml:space="preserve">Canada's cities are clean and efficiently managed. </w:t>
      </w:r>
    </w:p>
    <w:p w14:paraId="57249644" w14:textId="77777777" w:rsidR="00652E7A" w:rsidRPr="00652E7A" w:rsidRDefault="00652E7A" w:rsidP="00652E7A">
      <w:pPr>
        <w:rPr>
          <w:b/>
          <w:color w:val="00B050"/>
          <w:sz w:val="28"/>
          <w:szCs w:val="28"/>
        </w:rPr>
      </w:pPr>
      <w:r w:rsidRPr="00652E7A">
        <w:rPr>
          <w:b/>
          <w:color w:val="00B050"/>
          <w:sz w:val="28"/>
          <w:szCs w:val="28"/>
        </w:rPr>
        <w:t xml:space="preserve">Canadian cities have many parks and lots of space for </w:t>
      </w:r>
    </w:p>
    <w:p w14:paraId="31A5985A" w14:textId="52D07790" w:rsidR="00652E7A" w:rsidRPr="00652E7A" w:rsidRDefault="00652E7A" w:rsidP="00652E7A">
      <w:pPr>
        <w:rPr>
          <w:color w:val="880000"/>
          <w:sz w:val="28"/>
          <w:szCs w:val="28"/>
        </w:rPr>
      </w:pPr>
      <w:r w:rsidRPr="00652E7A">
        <w:rPr>
          <w:b/>
          <w:color w:val="00B050"/>
          <w:sz w:val="28"/>
          <w:szCs w:val="28"/>
        </w:rPr>
        <w:t xml:space="preserve">people to live. </w:t>
      </w:r>
      <w:r w:rsidRPr="00652E7A">
        <w:rPr>
          <w:sz w:val="28"/>
          <w:szCs w:val="28"/>
        </w:rPr>
        <w:t xml:space="preserve"> </w:t>
      </w:r>
      <w:r w:rsidRPr="000A070A">
        <w:rPr>
          <w:b/>
          <w:bCs/>
          <w:color w:val="880000"/>
          <w:sz w:val="28"/>
          <w:szCs w:val="28"/>
          <w:u w:val="single"/>
        </w:rPr>
        <w:t>As a result</w:t>
      </w:r>
      <w:r w:rsidRPr="00652E7A">
        <w:rPr>
          <w:b/>
          <w:bCs/>
          <w:color w:val="880000"/>
          <w:sz w:val="28"/>
          <w:szCs w:val="28"/>
        </w:rPr>
        <w:t>, Canada is a desirable place to</w:t>
      </w:r>
      <w:r w:rsidR="00B9431F">
        <w:rPr>
          <w:b/>
          <w:bCs/>
          <w:color w:val="880000"/>
          <w:sz w:val="28"/>
          <w:szCs w:val="28"/>
        </w:rPr>
        <w:t xml:space="preserve"> live.</w:t>
      </w:r>
    </w:p>
    <w:p w14:paraId="692F5782" w14:textId="77AE7212" w:rsidR="00652E7A" w:rsidRDefault="00652E7A" w:rsidP="00652E7A">
      <w:pPr>
        <w:rPr>
          <w:color w:val="880000"/>
          <w:sz w:val="28"/>
          <w:szCs w:val="28"/>
        </w:rPr>
      </w:pPr>
    </w:p>
    <w:p w14:paraId="4A400587" w14:textId="77777777" w:rsidR="00B9431F" w:rsidRDefault="00B9431F" w:rsidP="00B9431F">
      <w:pPr>
        <w:tabs>
          <w:tab w:val="left" w:pos="7650"/>
        </w:tabs>
        <w:rPr>
          <w:b/>
          <w:color w:val="000000" w:themeColor="text1"/>
        </w:rPr>
      </w:pPr>
    </w:p>
    <w:p w14:paraId="3A72AF7A" w14:textId="2287AE8C" w:rsidR="002E1FA5" w:rsidRPr="002E1FA5" w:rsidRDefault="002E1FA5" w:rsidP="00B9431F">
      <w:pPr>
        <w:tabs>
          <w:tab w:val="left" w:pos="7650"/>
        </w:tabs>
        <w:rPr>
          <w:b/>
          <w:color w:val="000000" w:themeColor="text1"/>
        </w:rPr>
      </w:pPr>
      <w:r w:rsidRPr="002E1FA5">
        <w:rPr>
          <w:b/>
          <w:color w:val="000000" w:themeColor="text1"/>
        </w:rPr>
        <w:lastRenderedPageBreak/>
        <w:t>TRY TO COMPOSE A PARAGRAPH YOURSELF:</w:t>
      </w:r>
    </w:p>
    <w:p w14:paraId="16FFBDFF" w14:textId="1669A2A0" w:rsidR="002E1FA5" w:rsidRPr="009F6824" w:rsidRDefault="002E1FA5" w:rsidP="002E1FA5">
      <w:pPr>
        <w:ind w:left="720"/>
        <w:rPr>
          <w:color w:val="880000"/>
          <w:sz w:val="21"/>
          <w:szCs w:val="21"/>
        </w:rPr>
      </w:pPr>
    </w:p>
    <w:p w14:paraId="6D908E44" w14:textId="0B2EB5D9" w:rsidR="002E1FA5" w:rsidRPr="002E1FA5" w:rsidRDefault="002E1FA5" w:rsidP="002E1FA5">
      <w:pPr>
        <w:ind w:left="720"/>
        <w:rPr>
          <w:color w:val="000000" w:themeColor="text1"/>
          <w:sz w:val="22"/>
          <w:szCs w:val="22"/>
        </w:rPr>
      </w:pPr>
      <w:r w:rsidRPr="002E1FA5">
        <w:rPr>
          <w:color w:val="000000" w:themeColor="text1"/>
          <w:sz w:val="22"/>
          <w:szCs w:val="22"/>
        </w:rPr>
        <w:t>Pre-Topic Sentence</w:t>
      </w:r>
    </w:p>
    <w:p w14:paraId="0EDD179B" w14:textId="2B59283E" w:rsidR="002E1FA5" w:rsidRPr="002E1FA5" w:rsidRDefault="006C07AA" w:rsidP="002E1FA5">
      <w:pPr>
        <w:numPr>
          <w:ilvl w:val="0"/>
          <w:numId w:val="4"/>
        </w:numPr>
        <w:rPr>
          <w:color w:val="880000"/>
          <w:sz w:val="28"/>
          <w:szCs w:val="28"/>
        </w:rPr>
      </w:pPr>
      <w:r w:rsidRPr="000A070A">
        <w:rPr>
          <w:b/>
          <w:bCs/>
          <w:color w:val="880000"/>
          <w:sz w:val="28"/>
          <w:szCs w:val="28"/>
        </w:rPr>
        <w:t>Topic sentence:</w:t>
      </w:r>
      <w:r w:rsidRPr="000A070A">
        <w:rPr>
          <w:color w:val="880000"/>
          <w:sz w:val="28"/>
          <w:szCs w:val="28"/>
        </w:rPr>
        <w:t xml:space="preserve">  </w:t>
      </w:r>
      <w:r w:rsidRPr="009F6824">
        <w:rPr>
          <w:color w:val="880000"/>
        </w:rPr>
        <w:t xml:space="preserve">Choosing a college or university can be difficult. </w:t>
      </w:r>
      <w:r w:rsidR="002E1FA5" w:rsidRPr="009F6824">
        <w:rPr>
          <w:color w:val="000000" w:themeColor="text1"/>
        </w:rPr>
        <w:t xml:space="preserve">           </w:t>
      </w:r>
      <w:r w:rsidR="002E1FA5" w:rsidRPr="002E1FA5">
        <w:rPr>
          <w:color w:val="000000" w:themeColor="text1"/>
          <w:sz w:val="22"/>
          <w:szCs w:val="22"/>
        </w:rPr>
        <w:t xml:space="preserve">                                             Sub-</w:t>
      </w:r>
      <w:r w:rsidR="002E1FA5">
        <w:rPr>
          <w:color w:val="000000" w:themeColor="text1"/>
          <w:sz w:val="22"/>
          <w:szCs w:val="22"/>
        </w:rPr>
        <w:t>Topic</w:t>
      </w:r>
      <w:r w:rsidR="002E1FA5" w:rsidRPr="002E1FA5">
        <w:rPr>
          <w:color w:val="000000" w:themeColor="text1"/>
          <w:sz w:val="22"/>
          <w:szCs w:val="22"/>
        </w:rPr>
        <w:t xml:space="preserve"> sentence</w:t>
      </w:r>
    </w:p>
    <w:p w14:paraId="37D0A8BF" w14:textId="77777777" w:rsidR="000A070A" w:rsidRPr="009F6824" w:rsidRDefault="000A070A" w:rsidP="000A070A">
      <w:pPr>
        <w:ind w:left="720"/>
        <w:rPr>
          <w:color w:val="880000"/>
          <w:sz w:val="16"/>
          <w:szCs w:val="16"/>
        </w:rPr>
      </w:pPr>
    </w:p>
    <w:p w14:paraId="16B1B307" w14:textId="324DB118" w:rsidR="00000000" w:rsidRDefault="006C07AA" w:rsidP="000A070A">
      <w:pPr>
        <w:numPr>
          <w:ilvl w:val="0"/>
          <w:numId w:val="4"/>
        </w:numPr>
        <w:rPr>
          <w:color w:val="880000"/>
          <w:sz w:val="28"/>
          <w:szCs w:val="28"/>
        </w:rPr>
      </w:pPr>
      <w:r w:rsidRPr="000A070A">
        <w:rPr>
          <w:b/>
          <w:bCs/>
          <w:color w:val="880000"/>
          <w:sz w:val="28"/>
          <w:szCs w:val="28"/>
        </w:rPr>
        <w:t>Supporting ideas:</w:t>
      </w:r>
      <w:r w:rsidRPr="000A070A">
        <w:rPr>
          <w:color w:val="880000"/>
          <w:sz w:val="28"/>
          <w:szCs w:val="28"/>
        </w:rPr>
        <w:t xml:space="preserve"> </w:t>
      </w:r>
      <w:r w:rsidRPr="000A070A">
        <w:rPr>
          <w:color w:val="880000"/>
          <w:sz w:val="28"/>
          <w:szCs w:val="28"/>
        </w:rPr>
        <w:t> </w:t>
      </w:r>
      <w:r w:rsidRPr="000A070A">
        <w:rPr>
          <w:b/>
          <w:bCs/>
          <w:color w:val="880000"/>
          <w:sz w:val="28"/>
          <w:szCs w:val="28"/>
        </w:rPr>
        <w:t>1.</w:t>
      </w:r>
      <w:r w:rsidRPr="000A070A">
        <w:rPr>
          <w:color w:val="880000"/>
          <w:sz w:val="28"/>
          <w:szCs w:val="28"/>
        </w:rPr>
        <w:t xml:space="preserve"> </w:t>
      </w:r>
      <w:r w:rsidRPr="009F6824">
        <w:rPr>
          <w:b/>
          <w:bCs/>
          <w:color w:val="7030A0"/>
          <w:sz w:val="28"/>
          <w:szCs w:val="28"/>
        </w:rPr>
        <w:t>Good Location</w:t>
      </w:r>
      <w:r w:rsidRPr="000A070A">
        <w:rPr>
          <w:color w:val="880000"/>
          <w:sz w:val="28"/>
          <w:szCs w:val="28"/>
        </w:rPr>
        <w:t xml:space="preserve"> </w:t>
      </w:r>
    </w:p>
    <w:p w14:paraId="58923A59" w14:textId="692394AE" w:rsidR="002E1FA5" w:rsidRDefault="002E1FA5" w:rsidP="002E1FA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2E1FA5">
        <w:rPr>
          <w:color w:val="000000" w:themeColor="text1"/>
          <w:sz w:val="22"/>
          <w:szCs w:val="22"/>
        </w:rPr>
        <w:t>Sub-supportive sentence</w:t>
      </w:r>
    </w:p>
    <w:p w14:paraId="150BBE51" w14:textId="77777777" w:rsidR="009F6824" w:rsidRPr="009F6824" w:rsidRDefault="009F6824" w:rsidP="002E1FA5">
      <w:pPr>
        <w:rPr>
          <w:color w:val="000000" w:themeColor="text1"/>
          <w:sz w:val="10"/>
          <w:szCs w:val="10"/>
        </w:rPr>
      </w:pPr>
    </w:p>
    <w:p w14:paraId="54B9A51E" w14:textId="0AC13CFF" w:rsidR="000A070A" w:rsidRDefault="000A070A" w:rsidP="000A070A">
      <w:pPr>
        <w:ind w:left="2160" w:firstLine="720"/>
        <w:rPr>
          <w:color w:val="880000"/>
          <w:sz w:val="28"/>
          <w:szCs w:val="28"/>
        </w:rPr>
      </w:pPr>
      <w:r w:rsidRPr="000A070A">
        <w:rPr>
          <w:b/>
          <w:bCs/>
          <w:color w:val="880000"/>
          <w:sz w:val="28"/>
          <w:szCs w:val="28"/>
        </w:rPr>
        <w:t>2.</w:t>
      </w:r>
      <w:r w:rsidRPr="000A070A">
        <w:rPr>
          <w:color w:val="880000"/>
          <w:sz w:val="28"/>
          <w:szCs w:val="28"/>
        </w:rPr>
        <w:t xml:space="preserve"> </w:t>
      </w:r>
      <w:r w:rsidRPr="009F6824">
        <w:rPr>
          <w:b/>
          <w:bCs/>
          <w:color w:val="833C0B" w:themeColor="accent2" w:themeShade="80"/>
          <w:sz w:val="28"/>
          <w:szCs w:val="28"/>
        </w:rPr>
        <w:t>Affordable</w:t>
      </w:r>
      <w:r w:rsidRPr="000A070A">
        <w:rPr>
          <w:color w:val="880000"/>
          <w:sz w:val="28"/>
          <w:szCs w:val="28"/>
        </w:rPr>
        <w:t xml:space="preserve"> </w:t>
      </w:r>
    </w:p>
    <w:p w14:paraId="69BB0443" w14:textId="7A233FB3" w:rsidR="002E1FA5" w:rsidRDefault="002E1FA5" w:rsidP="000A070A">
      <w:pPr>
        <w:ind w:left="2160" w:firstLine="720"/>
        <w:rPr>
          <w:color w:val="000000" w:themeColor="text1"/>
          <w:sz w:val="22"/>
          <w:szCs w:val="22"/>
        </w:rPr>
      </w:pPr>
      <w:r w:rsidRPr="002E1FA5">
        <w:rPr>
          <w:color w:val="000000" w:themeColor="text1"/>
          <w:sz w:val="22"/>
          <w:szCs w:val="22"/>
        </w:rPr>
        <w:t>Sub-supportive sentence</w:t>
      </w:r>
    </w:p>
    <w:p w14:paraId="354FB542" w14:textId="09940DB5" w:rsidR="009F6824" w:rsidRDefault="009F6824" w:rsidP="009F682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2E1FA5">
        <w:rPr>
          <w:color w:val="000000" w:themeColor="text1"/>
          <w:sz w:val="22"/>
          <w:szCs w:val="22"/>
        </w:rPr>
        <w:t>Sub-supportive sentence</w:t>
      </w:r>
    </w:p>
    <w:p w14:paraId="0FDE95C0" w14:textId="77777777" w:rsidR="009F6824" w:rsidRPr="009F6824" w:rsidRDefault="009F6824" w:rsidP="009F6824">
      <w:pPr>
        <w:rPr>
          <w:color w:val="880000"/>
          <w:sz w:val="10"/>
          <w:szCs w:val="10"/>
        </w:rPr>
      </w:pPr>
    </w:p>
    <w:p w14:paraId="3A2DD4BB" w14:textId="6E36DE24" w:rsidR="000A070A" w:rsidRDefault="000A070A" w:rsidP="000A070A">
      <w:pPr>
        <w:ind w:left="2160" w:firstLine="720"/>
        <w:rPr>
          <w:color w:val="880000"/>
          <w:sz w:val="28"/>
          <w:szCs w:val="28"/>
        </w:rPr>
      </w:pPr>
      <w:r w:rsidRPr="000A070A">
        <w:rPr>
          <w:b/>
          <w:bCs/>
          <w:color w:val="880000"/>
          <w:sz w:val="28"/>
          <w:szCs w:val="28"/>
        </w:rPr>
        <w:t>3.</w:t>
      </w:r>
      <w:r w:rsidRPr="000A070A">
        <w:rPr>
          <w:color w:val="880000"/>
          <w:sz w:val="28"/>
          <w:szCs w:val="28"/>
        </w:rPr>
        <w:t xml:space="preserve"> </w:t>
      </w:r>
      <w:r w:rsidRPr="009F6824">
        <w:rPr>
          <w:b/>
          <w:bCs/>
          <w:color w:val="385623" w:themeColor="accent6" w:themeShade="80"/>
          <w:sz w:val="28"/>
          <w:szCs w:val="28"/>
        </w:rPr>
        <w:t>Good preparation for major.</w:t>
      </w:r>
    </w:p>
    <w:p w14:paraId="49F50835" w14:textId="5848C047" w:rsidR="002E1FA5" w:rsidRDefault="002E1FA5" w:rsidP="000A070A">
      <w:pPr>
        <w:ind w:left="2160" w:firstLine="720"/>
        <w:rPr>
          <w:color w:val="880000"/>
          <w:sz w:val="28"/>
          <w:szCs w:val="28"/>
        </w:rPr>
      </w:pPr>
      <w:r w:rsidRPr="009F6824">
        <w:rPr>
          <w:color w:val="000000" w:themeColor="text1"/>
          <w:sz w:val="22"/>
          <w:szCs w:val="22"/>
          <w:highlight w:val="lightGray"/>
        </w:rPr>
        <w:t>Sub-supportive sentence</w:t>
      </w:r>
    </w:p>
    <w:p w14:paraId="1E53C698" w14:textId="77777777" w:rsidR="002E1FA5" w:rsidRPr="002E1FA5" w:rsidRDefault="002E1FA5" w:rsidP="000A070A">
      <w:pPr>
        <w:ind w:left="2160" w:firstLine="720"/>
        <w:rPr>
          <w:color w:val="880000"/>
          <w:sz w:val="20"/>
          <w:szCs w:val="20"/>
        </w:rPr>
      </w:pPr>
    </w:p>
    <w:p w14:paraId="7A5B1B77" w14:textId="7B109F97" w:rsidR="000A070A" w:rsidRDefault="006C07AA" w:rsidP="00652E7A">
      <w:pPr>
        <w:numPr>
          <w:ilvl w:val="0"/>
          <w:numId w:val="5"/>
        </w:numPr>
        <w:rPr>
          <w:color w:val="880000"/>
        </w:rPr>
      </w:pPr>
      <w:r w:rsidRPr="009F6824">
        <w:rPr>
          <w:b/>
          <w:bCs/>
          <w:color w:val="880000"/>
          <w:sz w:val="28"/>
          <w:szCs w:val="28"/>
        </w:rPr>
        <w:t>Concluding sentence:</w:t>
      </w:r>
      <w:r w:rsidRPr="009F6824">
        <w:rPr>
          <w:color w:val="880000"/>
        </w:rPr>
        <w:t xml:space="preserve"> </w:t>
      </w:r>
      <w:r w:rsidRPr="009F6824">
        <w:rPr>
          <w:color w:val="880000"/>
        </w:rPr>
        <w:t xml:space="preserve">We should consider these points carefully when choosing the most appropriate college or university. </w:t>
      </w:r>
    </w:p>
    <w:p w14:paraId="47C7688E" w14:textId="77777777" w:rsidR="009F6824" w:rsidRPr="009F6824" w:rsidRDefault="009F6824" w:rsidP="009F6824">
      <w:pPr>
        <w:ind w:left="720"/>
        <w:rPr>
          <w:color w:val="880000"/>
          <w:sz w:val="20"/>
          <w:szCs w:val="20"/>
        </w:rPr>
      </w:pPr>
    </w:p>
    <w:p w14:paraId="00B11BBC" w14:textId="4802DD70" w:rsidR="000A070A" w:rsidRDefault="009F6824" w:rsidP="00652E7A">
      <w:pPr>
        <w:rPr>
          <w:rFonts w:ascii="Times New Roman" w:hAnsi="Times New Roman" w:cs="Times New Roman"/>
          <w:b/>
          <w:color w:val="000000" w:themeColor="text1"/>
        </w:rPr>
      </w:pPr>
      <w:r w:rsidRPr="009F6824">
        <w:rPr>
          <w:rFonts w:ascii="Times New Roman" w:hAnsi="Times New Roman" w:cs="Times New Roman"/>
          <w:b/>
          <w:color w:val="000000" w:themeColor="text1"/>
        </w:rPr>
        <w:t>SAMPLE PARAGRAPH</w:t>
      </w:r>
    </w:p>
    <w:p w14:paraId="30F5E0F6" w14:textId="77777777" w:rsidR="009F6824" w:rsidRPr="009F6824" w:rsidRDefault="009F6824" w:rsidP="00652E7A">
      <w:pPr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D7F86D2" w14:textId="698FB0DF" w:rsidR="009F6824" w:rsidRPr="009F6824" w:rsidRDefault="009F6824" w:rsidP="009F6824">
      <w:pPr>
        <w:rPr>
          <w:rFonts w:ascii="Times New Roman" w:hAnsi="Times New Roman" w:cs="Times New Roman"/>
          <w:b/>
          <w:color w:val="880000"/>
        </w:rPr>
      </w:pPr>
      <w:r w:rsidRPr="009F6824">
        <w:rPr>
          <w:rFonts w:ascii="Times New Roman" w:hAnsi="Times New Roman" w:cs="Times New Roman"/>
          <w:b/>
          <w:color w:val="880000"/>
        </w:rPr>
        <w:t xml:space="preserve">           </w:t>
      </w:r>
      <w:r w:rsidRPr="009F6824">
        <w:rPr>
          <w:rFonts w:ascii="Times New Roman" w:hAnsi="Times New Roman" w:cs="Times New Roman"/>
          <w:b/>
          <w:bCs/>
          <w:color w:val="880000"/>
        </w:rPr>
        <w:t>Choosing a college or university can be difficult.</w:t>
      </w:r>
      <w:r w:rsidRPr="009F6824">
        <w:rPr>
          <w:rFonts w:ascii="Times New Roman" w:hAnsi="Times New Roman" w:cs="Times New Roman"/>
          <w:bCs/>
          <w:color w:val="880000"/>
        </w:rPr>
        <w:t xml:space="preserve"> </w:t>
      </w:r>
      <w:r w:rsidRPr="009F6824">
        <w:rPr>
          <w:rFonts w:ascii="Times New Roman" w:hAnsi="Times New Roman" w:cs="Times New Roman"/>
          <w:bCs/>
          <w:color w:val="FF0000"/>
        </w:rPr>
        <w:t xml:space="preserve">The most difficult part is finding a university that prepares students well for the future career. </w:t>
      </w:r>
      <w:r w:rsidRPr="009F6824">
        <w:rPr>
          <w:rFonts w:ascii="Times New Roman" w:hAnsi="Times New Roman" w:cs="Times New Roman"/>
          <w:b/>
          <w:bCs/>
          <w:color w:val="7030A0"/>
          <w:u w:val="single"/>
        </w:rPr>
        <w:t>First of all</w:t>
      </w:r>
      <w:r w:rsidRPr="009F6824">
        <w:rPr>
          <w:rFonts w:ascii="Times New Roman" w:hAnsi="Times New Roman" w:cs="Times New Roman"/>
          <w:b/>
          <w:bCs/>
          <w:color w:val="7030A0"/>
        </w:rPr>
        <w:t>, a good location is very important when choosing a school.</w:t>
      </w:r>
      <w:r w:rsidRPr="009F6824">
        <w:rPr>
          <w:rFonts w:ascii="Times New Roman" w:hAnsi="Times New Roman" w:cs="Times New Roman"/>
          <w:bCs/>
          <w:color w:val="7030A0"/>
        </w:rPr>
        <w:t xml:space="preserve"> </w:t>
      </w:r>
      <w:r w:rsidRPr="009F6824">
        <w:rPr>
          <w:rFonts w:ascii="Times New Roman" w:hAnsi="Times New Roman" w:cs="Times New Roman"/>
          <w:bCs/>
          <w:color w:val="A044E4"/>
        </w:rPr>
        <w:t xml:space="preserve">The environment should be safe and quiet to facilitate studying. </w:t>
      </w:r>
      <w:r w:rsidRPr="009F68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F6824">
        <w:rPr>
          <w:rFonts w:ascii="Times New Roman" w:hAnsi="Times New Roman" w:cs="Times New Roman"/>
          <w:b/>
          <w:bCs/>
          <w:color w:val="833C0B" w:themeColor="accent2" w:themeShade="80"/>
        </w:rPr>
        <w:t>Another difficulty in choosing a university or college is affordability.</w:t>
      </w:r>
      <w:r w:rsidRPr="009F6824">
        <w:rPr>
          <w:rFonts w:ascii="Times New Roman" w:hAnsi="Times New Roman" w:cs="Times New Roman"/>
          <w:bCs/>
          <w:color w:val="833C0B" w:themeColor="accent2" w:themeShade="80"/>
        </w:rPr>
        <w:t xml:space="preserve"> </w:t>
      </w:r>
      <w:r w:rsidRPr="009F6824">
        <w:rPr>
          <w:rFonts w:ascii="Times New Roman" w:hAnsi="Times New Roman" w:cs="Times New Roman"/>
          <w:bCs/>
          <w:color w:val="C45911" w:themeColor="accent2" w:themeShade="BF"/>
        </w:rPr>
        <w:t>We need to be able to pay the tuition fees and living expenses.</w:t>
      </w:r>
      <w:r w:rsidRPr="009F68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F6824">
        <w:rPr>
          <w:rFonts w:ascii="Times New Roman" w:hAnsi="Times New Roman" w:cs="Times New Roman"/>
          <w:bCs/>
          <w:color w:val="C45911" w:themeColor="accent2" w:themeShade="BF"/>
        </w:rPr>
        <w:t xml:space="preserve">Some institutions might be able to offer scholarships. </w:t>
      </w:r>
      <w:r w:rsidRPr="009F6824">
        <w:rPr>
          <w:rFonts w:ascii="Times New Roman" w:hAnsi="Times New Roman" w:cs="Times New Roman"/>
          <w:b/>
          <w:bCs/>
          <w:color w:val="385623" w:themeColor="accent6" w:themeShade="80"/>
          <w:u w:val="single"/>
        </w:rPr>
        <w:t>Finally,</w:t>
      </w:r>
      <w:r w:rsidRPr="009F6824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there should be possibilities near the school for part time or summer jobs in the major we choose, so we can get some practical work experience.</w:t>
      </w:r>
      <w:r w:rsidRPr="009F68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F6824">
        <w:rPr>
          <w:rFonts w:ascii="Times New Roman" w:hAnsi="Times New Roman" w:cs="Times New Roman"/>
          <w:b/>
          <w:bCs/>
          <w:color w:val="880000"/>
          <w:u w:val="single"/>
        </w:rPr>
        <w:t>Thus,</w:t>
      </w:r>
      <w:r w:rsidRPr="009F6824">
        <w:rPr>
          <w:rFonts w:ascii="Times New Roman" w:hAnsi="Times New Roman" w:cs="Times New Roman"/>
          <w:b/>
          <w:bCs/>
          <w:color w:val="880000"/>
        </w:rPr>
        <w:t xml:space="preserve"> we should consider all of these points carefully when choosing the most appropriate college or university. </w:t>
      </w:r>
    </w:p>
    <w:p w14:paraId="1F8584A8" w14:textId="26D9E106" w:rsidR="009F6824" w:rsidRPr="009F6824" w:rsidRDefault="009F6824" w:rsidP="00652E7A">
      <w:p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b/>
          <w:color w:val="880000"/>
        </w:rPr>
        <w:t>___________________</w:t>
      </w:r>
    </w:p>
    <w:p w14:paraId="35B2A7BF" w14:textId="77777777" w:rsidR="009F6824" w:rsidRPr="009F6824" w:rsidRDefault="009F6824" w:rsidP="00652E7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4FB35F1" w14:textId="75E03733" w:rsidR="009F6824" w:rsidRPr="009F6824" w:rsidRDefault="009F6824" w:rsidP="00652E7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8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Paragraph vs Essay</w:t>
      </w:r>
    </w:p>
    <w:p w14:paraId="698F0D8A" w14:textId="77FA1DDB" w:rsidR="000A070A" w:rsidRPr="009F6824" w:rsidRDefault="000A070A" w:rsidP="00652E7A">
      <w:pPr>
        <w:rPr>
          <w:rFonts w:ascii="Times New Roman" w:hAnsi="Times New Roman" w:cs="Times New Roman"/>
          <w:b/>
          <w:color w:val="880000"/>
        </w:rPr>
      </w:pPr>
    </w:p>
    <w:p w14:paraId="515861A7" w14:textId="648216A8" w:rsidR="009F6824" w:rsidRPr="009F6824" w:rsidRDefault="009F6824" w:rsidP="00652E7A">
      <w:p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b/>
          <w:color w:val="880000"/>
        </w:rPr>
        <w:t xml:space="preserve">Paragraph </w:t>
      </w:r>
      <w:r w:rsidRPr="009F6824">
        <w:rPr>
          <w:rFonts w:ascii="Times New Roman" w:hAnsi="Times New Roman" w:cs="Times New Roman"/>
          <w:color w:val="880000"/>
        </w:rPr>
        <w:t>is composed of SENTENCES (4/ 5-11 sentences)</w:t>
      </w:r>
    </w:p>
    <w:p w14:paraId="4C7BB4A3" w14:textId="6DAC17C0" w:rsidR="009F6824" w:rsidRPr="009F6824" w:rsidRDefault="009F6824" w:rsidP="00652E7A">
      <w:p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b/>
          <w:color w:val="880000"/>
        </w:rPr>
        <w:t>Essay</w:t>
      </w:r>
      <w:r w:rsidRPr="009F6824">
        <w:rPr>
          <w:rFonts w:ascii="Times New Roman" w:hAnsi="Times New Roman" w:cs="Times New Roman"/>
          <w:color w:val="880000"/>
        </w:rPr>
        <w:t xml:space="preserve"> is composed of PARAGRAPHS (4/5- 8… paragraphs)</w:t>
      </w:r>
    </w:p>
    <w:p w14:paraId="158C9271" w14:textId="4CDAB85D" w:rsidR="009F6824" w:rsidRPr="009F6824" w:rsidRDefault="009F6824" w:rsidP="00652E7A">
      <w:pPr>
        <w:rPr>
          <w:rFonts w:ascii="Times New Roman" w:hAnsi="Times New Roman" w:cs="Times New Roman"/>
          <w:color w:val="880000"/>
        </w:rPr>
      </w:pPr>
    </w:p>
    <w:p w14:paraId="7DDFB447" w14:textId="13239693" w:rsidR="009F6824" w:rsidRPr="009F6824" w:rsidRDefault="009F6824" w:rsidP="00652E7A">
      <w:p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color w:val="880000"/>
        </w:rPr>
        <w:t xml:space="preserve">The </w:t>
      </w:r>
      <w:r w:rsidRPr="009F6824">
        <w:rPr>
          <w:rFonts w:ascii="Times New Roman" w:hAnsi="Times New Roman" w:cs="Times New Roman"/>
          <w:b/>
          <w:color w:val="880000"/>
        </w:rPr>
        <w:t>main idea</w:t>
      </w:r>
      <w:r w:rsidRPr="009F6824">
        <w:rPr>
          <w:rFonts w:ascii="Times New Roman" w:hAnsi="Times New Roman" w:cs="Times New Roman"/>
          <w:color w:val="880000"/>
        </w:rPr>
        <w:t xml:space="preserve"> </w:t>
      </w:r>
      <w:r w:rsidRPr="009F6824">
        <w:rPr>
          <w:rFonts w:ascii="Times New Roman" w:hAnsi="Times New Roman" w:cs="Times New Roman"/>
          <w:b/>
          <w:color w:val="880000"/>
        </w:rPr>
        <w:t>of the Paragraph</w:t>
      </w:r>
      <w:r w:rsidRPr="009F6824">
        <w:rPr>
          <w:rFonts w:ascii="Times New Roman" w:hAnsi="Times New Roman" w:cs="Times New Roman"/>
          <w:color w:val="880000"/>
        </w:rPr>
        <w:t xml:space="preserve"> is in the </w:t>
      </w:r>
      <w:r w:rsidRPr="009F6824">
        <w:rPr>
          <w:rFonts w:ascii="Times New Roman" w:hAnsi="Times New Roman" w:cs="Times New Roman"/>
          <w:color w:val="880000"/>
          <w:u w:val="single"/>
        </w:rPr>
        <w:t>beginning:</w:t>
      </w:r>
      <w:r w:rsidRPr="009F6824">
        <w:rPr>
          <w:rFonts w:ascii="Times New Roman" w:hAnsi="Times New Roman" w:cs="Times New Roman"/>
          <w:color w:val="880000"/>
        </w:rPr>
        <w:t xml:space="preserve"> </w:t>
      </w:r>
      <w:r w:rsidRPr="009F6824">
        <w:rPr>
          <w:rFonts w:ascii="Times New Roman" w:hAnsi="Times New Roman" w:cs="Times New Roman"/>
          <w:b/>
          <w:color w:val="880000"/>
        </w:rPr>
        <w:t>Topic Sentence</w:t>
      </w:r>
    </w:p>
    <w:p w14:paraId="575449F6" w14:textId="7BB8427C" w:rsidR="009F6824" w:rsidRPr="009F6824" w:rsidRDefault="009F6824" w:rsidP="009F6824">
      <w:pPr>
        <w:ind w:right="-432"/>
        <w:rPr>
          <w:rFonts w:ascii="Times New Roman" w:hAnsi="Times New Roman" w:cs="Times New Roman"/>
          <w:b/>
          <w:color w:val="880000"/>
        </w:rPr>
      </w:pPr>
      <w:r w:rsidRPr="009F6824">
        <w:rPr>
          <w:rFonts w:ascii="Times New Roman" w:hAnsi="Times New Roman" w:cs="Times New Roman"/>
          <w:color w:val="880000"/>
        </w:rPr>
        <w:t xml:space="preserve">The </w:t>
      </w:r>
      <w:r w:rsidRPr="009F6824">
        <w:rPr>
          <w:rFonts w:ascii="Times New Roman" w:hAnsi="Times New Roman" w:cs="Times New Roman"/>
          <w:b/>
          <w:color w:val="880000"/>
        </w:rPr>
        <w:t xml:space="preserve">main idea of the </w:t>
      </w:r>
      <w:r w:rsidRPr="009F6824">
        <w:rPr>
          <w:rFonts w:ascii="Times New Roman" w:hAnsi="Times New Roman" w:cs="Times New Roman"/>
          <w:b/>
          <w:color w:val="880000"/>
        </w:rPr>
        <w:t>Essay</w:t>
      </w:r>
      <w:r w:rsidRPr="009F6824">
        <w:rPr>
          <w:rFonts w:ascii="Times New Roman" w:hAnsi="Times New Roman" w:cs="Times New Roman"/>
          <w:color w:val="880000"/>
        </w:rPr>
        <w:t xml:space="preserve"> is </w:t>
      </w:r>
      <w:r w:rsidRPr="009F6824">
        <w:rPr>
          <w:rFonts w:ascii="Times New Roman" w:hAnsi="Times New Roman" w:cs="Times New Roman"/>
          <w:color w:val="880000"/>
          <w:u w:val="single"/>
        </w:rPr>
        <w:t xml:space="preserve">the </w:t>
      </w:r>
      <w:r w:rsidRPr="009F6824">
        <w:rPr>
          <w:rFonts w:ascii="Times New Roman" w:hAnsi="Times New Roman" w:cs="Times New Roman"/>
          <w:b/>
          <w:color w:val="880000"/>
          <w:u w:val="single"/>
        </w:rPr>
        <w:t xml:space="preserve">last sentence </w:t>
      </w:r>
      <w:r w:rsidRPr="009F6824">
        <w:rPr>
          <w:rFonts w:ascii="Times New Roman" w:hAnsi="Times New Roman" w:cs="Times New Roman"/>
          <w:color w:val="880000"/>
          <w:u w:val="single"/>
        </w:rPr>
        <w:t xml:space="preserve">of Introductory paragraph: </w:t>
      </w:r>
      <w:r w:rsidRPr="009F6824">
        <w:rPr>
          <w:rFonts w:ascii="Times New Roman" w:hAnsi="Times New Roman" w:cs="Times New Roman"/>
          <w:b/>
          <w:color w:val="880000"/>
        </w:rPr>
        <w:t>Thesis Statement</w:t>
      </w:r>
    </w:p>
    <w:p w14:paraId="26144B6D" w14:textId="739E5D20" w:rsidR="000A070A" w:rsidRPr="009F6824" w:rsidRDefault="000A070A" w:rsidP="00652E7A">
      <w:pPr>
        <w:rPr>
          <w:rFonts w:ascii="Times New Roman" w:hAnsi="Times New Roman" w:cs="Times New Roman"/>
          <w:color w:val="880000"/>
        </w:rPr>
      </w:pPr>
    </w:p>
    <w:p w14:paraId="1D678E3C" w14:textId="5336348C" w:rsidR="000A070A" w:rsidRPr="009F6824" w:rsidRDefault="009F6824" w:rsidP="00652E7A">
      <w:p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color w:val="880000"/>
        </w:rPr>
        <w:t xml:space="preserve">The Structure of the </w:t>
      </w:r>
      <w:r w:rsidRPr="009F6824">
        <w:rPr>
          <w:rFonts w:ascii="Times New Roman" w:hAnsi="Times New Roman" w:cs="Times New Roman"/>
          <w:b/>
          <w:color w:val="880000"/>
        </w:rPr>
        <w:t>Paragraph:</w:t>
      </w:r>
    </w:p>
    <w:p w14:paraId="618AD23F" w14:textId="74F3B8B5" w:rsidR="009F6824" w:rsidRPr="009F6824" w:rsidRDefault="009F6824" w:rsidP="009F68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color w:val="880000"/>
        </w:rPr>
        <w:t>Topic Sentence</w:t>
      </w:r>
      <w:r>
        <w:rPr>
          <w:rFonts w:ascii="Times New Roman" w:hAnsi="Times New Roman" w:cs="Times New Roman"/>
          <w:color w:val="880000"/>
        </w:rPr>
        <w:t xml:space="preserve"> (main idea)</w:t>
      </w:r>
    </w:p>
    <w:p w14:paraId="064E8FFC" w14:textId="1FC019E2" w:rsidR="009F6824" w:rsidRPr="009F6824" w:rsidRDefault="009F6824" w:rsidP="009F68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color w:val="880000"/>
        </w:rPr>
        <w:t>Supportive Sentences</w:t>
      </w:r>
    </w:p>
    <w:p w14:paraId="27ADB8A3" w14:textId="4501ECA4" w:rsidR="009F6824" w:rsidRDefault="009F6824" w:rsidP="009F68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880000"/>
        </w:rPr>
      </w:pPr>
      <w:r w:rsidRPr="009F6824">
        <w:rPr>
          <w:rFonts w:ascii="Times New Roman" w:hAnsi="Times New Roman" w:cs="Times New Roman"/>
          <w:color w:val="880000"/>
        </w:rPr>
        <w:t>Closure</w:t>
      </w:r>
      <w:r>
        <w:rPr>
          <w:rFonts w:ascii="Times New Roman" w:hAnsi="Times New Roman" w:cs="Times New Roman"/>
          <w:color w:val="880000"/>
        </w:rPr>
        <w:t xml:space="preserve"> / concluding sentence</w:t>
      </w:r>
    </w:p>
    <w:p w14:paraId="4685CD57" w14:textId="77777777" w:rsidR="009F6824" w:rsidRDefault="009F6824" w:rsidP="009F6824">
      <w:pPr>
        <w:rPr>
          <w:rFonts w:ascii="Times New Roman" w:hAnsi="Times New Roman" w:cs="Times New Roman"/>
          <w:color w:val="880000"/>
        </w:rPr>
      </w:pPr>
    </w:p>
    <w:p w14:paraId="75BDD249" w14:textId="5CCD2EB5" w:rsidR="009F6824" w:rsidRDefault="009F6824" w:rsidP="009F6824">
      <w:pPr>
        <w:rPr>
          <w:rFonts w:ascii="Times New Roman" w:hAnsi="Times New Roman" w:cs="Times New Roman"/>
          <w:color w:val="880000"/>
        </w:rPr>
      </w:pPr>
      <w:r>
        <w:rPr>
          <w:rFonts w:ascii="Times New Roman" w:hAnsi="Times New Roman" w:cs="Times New Roman"/>
          <w:color w:val="880000"/>
        </w:rPr>
        <w:t xml:space="preserve">The Structure of the </w:t>
      </w:r>
      <w:r w:rsidRPr="009F6824">
        <w:rPr>
          <w:rFonts w:ascii="Times New Roman" w:hAnsi="Times New Roman" w:cs="Times New Roman"/>
          <w:b/>
          <w:color w:val="880000"/>
        </w:rPr>
        <w:t>Essay</w:t>
      </w:r>
    </w:p>
    <w:p w14:paraId="7EECDF88" w14:textId="05816095" w:rsidR="009F6824" w:rsidRDefault="009F6824" w:rsidP="009F6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880000"/>
        </w:rPr>
      </w:pPr>
      <w:r>
        <w:rPr>
          <w:rFonts w:ascii="Times New Roman" w:hAnsi="Times New Roman" w:cs="Times New Roman"/>
          <w:color w:val="880000"/>
        </w:rPr>
        <w:t>Introduction (the main idea: Thesis Statement)</w:t>
      </w:r>
    </w:p>
    <w:p w14:paraId="027092F4" w14:textId="350C7A70" w:rsidR="009F6824" w:rsidRDefault="009F6824" w:rsidP="009F6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880000"/>
        </w:rPr>
      </w:pPr>
      <w:r>
        <w:rPr>
          <w:rFonts w:ascii="Times New Roman" w:hAnsi="Times New Roman" w:cs="Times New Roman"/>
          <w:color w:val="880000"/>
        </w:rPr>
        <w:t>Body Paragraphs</w:t>
      </w:r>
    </w:p>
    <w:p w14:paraId="3AC1D91A" w14:textId="085916D2" w:rsidR="009F6824" w:rsidRPr="009F6824" w:rsidRDefault="009F6824" w:rsidP="009F6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880000"/>
        </w:rPr>
      </w:pPr>
      <w:r>
        <w:rPr>
          <w:rFonts w:ascii="Times New Roman" w:hAnsi="Times New Roman" w:cs="Times New Roman"/>
          <w:color w:val="880000"/>
        </w:rPr>
        <w:t>Concluding Paragraph</w:t>
      </w:r>
    </w:p>
    <w:sectPr w:rsidR="009F6824" w:rsidRPr="009F6824" w:rsidSect="009F6824">
      <w:headerReference w:type="default" r:id="rId7"/>
      <w:footerReference w:type="even" r:id="rId8"/>
      <w:footerReference w:type="default" r:id="rId9"/>
      <w:pgSz w:w="12240" w:h="15840"/>
      <w:pgMar w:top="1152" w:right="73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1337" w14:textId="77777777" w:rsidR="006C07AA" w:rsidRDefault="006C07AA" w:rsidP="009F6824">
      <w:r>
        <w:separator/>
      </w:r>
    </w:p>
  </w:endnote>
  <w:endnote w:type="continuationSeparator" w:id="0">
    <w:p w14:paraId="1C36C7F2" w14:textId="77777777" w:rsidR="006C07AA" w:rsidRDefault="006C07AA" w:rsidP="009F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3386187"/>
      <w:docPartObj>
        <w:docPartGallery w:val="Page Numbers (Bottom of Page)"/>
        <w:docPartUnique/>
      </w:docPartObj>
    </w:sdtPr>
    <w:sdtContent>
      <w:p w14:paraId="1B6BCB8D" w14:textId="0F53B5B8" w:rsidR="009F6824" w:rsidRDefault="009F6824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DB4826" w14:textId="77777777" w:rsidR="009F6824" w:rsidRDefault="009F6824" w:rsidP="009F68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8772353"/>
      <w:docPartObj>
        <w:docPartGallery w:val="Page Numbers (Bottom of Page)"/>
        <w:docPartUnique/>
      </w:docPartObj>
    </w:sdtPr>
    <w:sdtContent>
      <w:p w14:paraId="33357EFC" w14:textId="35BE547B" w:rsidR="009F6824" w:rsidRDefault="009F6824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EA93D1" w14:textId="77777777" w:rsidR="009F6824" w:rsidRDefault="009F6824" w:rsidP="009F68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7AEF" w14:textId="77777777" w:rsidR="006C07AA" w:rsidRDefault="006C07AA" w:rsidP="009F6824">
      <w:r>
        <w:separator/>
      </w:r>
    </w:p>
  </w:footnote>
  <w:footnote w:type="continuationSeparator" w:id="0">
    <w:p w14:paraId="25A29C59" w14:textId="77777777" w:rsidR="006C07AA" w:rsidRDefault="006C07AA" w:rsidP="009F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0780" w14:textId="327A3D41" w:rsidR="009F6824" w:rsidRDefault="009F6824">
    <w:pPr>
      <w:pStyle w:val="Header"/>
    </w:pPr>
    <w:r>
      <w:t xml:space="preserve">Workshop Lecture Notes: PARAGRAPH </w:t>
    </w:r>
    <w:r>
      <w:tab/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22AB"/>
    <w:multiLevelType w:val="hybridMultilevel"/>
    <w:tmpl w:val="5D0E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094"/>
    <w:multiLevelType w:val="hybridMultilevel"/>
    <w:tmpl w:val="C79E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673"/>
    <w:multiLevelType w:val="hybridMultilevel"/>
    <w:tmpl w:val="44BC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3515"/>
    <w:multiLevelType w:val="hybridMultilevel"/>
    <w:tmpl w:val="35B6FAC0"/>
    <w:lvl w:ilvl="0" w:tplc="32A4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D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E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0E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49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29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A4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3F6F47"/>
    <w:multiLevelType w:val="hybridMultilevel"/>
    <w:tmpl w:val="8E3ADE88"/>
    <w:lvl w:ilvl="0" w:tplc="8C202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86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8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0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A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47524B"/>
    <w:multiLevelType w:val="hybridMultilevel"/>
    <w:tmpl w:val="7D58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2543"/>
    <w:multiLevelType w:val="hybridMultilevel"/>
    <w:tmpl w:val="705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7A"/>
    <w:rsid w:val="000A070A"/>
    <w:rsid w:val="002E1FA5"/>
    <w:rsid w:val="005F086E"/>
    <w:rsid w:val="00652E7A"/>
    <w:rsid w:val="006C07AA"/>
    <w:rsid w:val="009F6824"/>
    <w:rsid w:val="00B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E747F"/>
  <w15:chartTrackingRefBased/>
  <w15:docId w15:val="{F63629C8-B4FD-D344-84B6-354B20A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24"/>
  </w:style>
  <w:style w:type="paragraph" w:styleId="Footer">
    <w:name w:val="footer"/>
    <w:basedOn w:val="Normal"/>
    <w:link w:val="FooterChar"/>
    <w:uiPriority w:val="99"/>
    <w:unhideWhenUsed/>
    <w:rsid w:val="009F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24"/>
  </w:style>
  <w:style w:type="character" w:styleId="PageNumber">
    <w:name w:val="page number"/>
    <w:basedOn w:val="DefaultParagraphFont"/>
    <w:uiPriority w:val="99"/>
    <w:semiHidden/>
    <w:unhideWhenUsed/>
    <w:rsid w:val="009F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2021-10-09T17:10:00Z</dcterms:created>
  <dcterms:modified xsi:type="dcterms:W3CDTF">2021-10-09T18:13:00Z</dcterms:modified>
</cp:coreProperties>
</file>